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F51" w:rsidRDefault="00F55849" w:rsidP="00F55849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</w:pPr>
      <w:r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物流与管理工程</w:t>
      </w:r>
      <w:r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  <w:t>学院关于</w:t>
      </w:r>
      <w:r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公布</w:t>
      </w:r>
      <w:r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  <w:t>202</w:t>
      </w:r>
      <w:r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3</w:t>
      </w:r>
      <w:r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  <w:t>年硕士研究生招生考试</w:t>
      </w:r>
    </w:p>
    <w:p w:rsidR="00F55849" w:rsidRDefault="00F83525" w:rsidP="00F55849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bCs/>
          <w:color w:val="333333"/>
          <w:spacing w:val="-2"/>
          <w:sz w:val="30"/>
          <w:szCs w:val="30"/>
          <w:shd w:val="clear" w:color="auto" w:fill="FFFFFF"/>
        </w:rPr>
      </w:pPr>
      <w:r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  <w:t>第</w:t>
      </w:r>
      <w:r w:rsidR="008D4F1C">
        <w:rPr>
          <w:rFonts w:ascii="Times New Roman" w:eastAsia="方正小标宋简体" w:hAnsi="Times New Roman" w:hint="eastAsia"/>
          <w:bCs/>
          <w:color w:val="333333"/>
          <w:spacing w:val="-2"/>
          <w:sz w:val="32"/>
          <w:szCs w:val="32"/>
          <w:shd w:val="clear" w:color="auto" w:fill="FFFFFF"/>
        </w:rPr>
        <w:t>三</w:t>
      </w:r>
      <w:r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  <w:t>次调剂</w:t>
      </w:r>
      <w:r w:rsidR="00F55849">
        <w:rPr>
          <w:rFonts w:ascii="Times New Roman" w:eastAsia="方正小标宋简体" w:hAnsi="Times New Roman"/>
          <w:bCs/>
          <w:color w:val="333333"/>
          <w:spacing w:val="-2"/>
          <w:sz w:val="32"/>
          <w:szCs w:val="32"/>
          <w:shd w:val="clear" w:color="auto" w:fill="FFFFFF"/>
        </w:rPr>
        <w:t>复试成绩及有关事项的通知</w:t>
      </w:r>
    </w:p>
    <w:p w:rsidR="00F55849" w:rsidRDefault="00F55849" w:rsidP="00F55849">
      <w:pPr>
        <w:adjustRightInd w:val="0"/>
        <w:snapToGrid w:val="0"/>
        <w:spacing w:line="560" w:lineRule="exact"/>
        <w:rPr>
          <w:rFonts w:ascii="Times New Roman" w:eastAsia="仿宋_GB2312" w:hAnsi="Times New Roman"/>
          <w:b/>
          <w:spacing w:val="-2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-2"/>
          <w:sz w:val="30"/>
          <w:szCs w:val="30"/>
          <w:shd w:val="clear" w:color="auto" w:fill="FFFFFF"/>
        </w:rPr>
        <w:t>各位考生：</w:t>
      </w:r>
      <w:r>
        <w:rPr>
          <w:rFonts w:ascii="Times New Roman" w:eastAsia="仿宋_GB2312" w:hAnsi="Times New Roman"/>
          <w:b/>
          <w:spacing w:val="-2"/>
          <w:sz w:val="30"/>
          <w:szCs w:val="30"/>
          <w:shd w:val="clear" w:color="auto" w:fill="FFFFFF"/>
        </w:rPr>
        <w:t xml:space="preserve"> 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学院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202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3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年硕士研究生招生考试</w:t>
      </w:r>
      <w:r w:rsidR="00B8097C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管理</w:t>
      </w:r>
      <w:r w:rsidR="00865479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科学</w:t>
      </w:r>
      <w:bookmarkStart w:id="0" w:name="_GoBack"/>
      <w:bookmarkEnd w:id="0"/>
      <w:r w:rsidR="00B8097C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与工程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专业复试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工作现已结束，现将该专业复试成绩、总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以及有关事项通知如下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：</w:t>
      </w:r>
    </w:p>
    <w:p w:rsidR="00F55849" w:rsidRDefault="00F55849" w:rsidP="00F55849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592"/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  <w:t>一、</w:t>
      </w:r>
      <w:r>
        <w:rPr>
          <w:rFonts w:ascii="Times New Roman" w:eastAsia="黑体" w:hAnsi="Times New Roman" w:hint="eastAsia"/>
          <w:bCs/>
          <w:spacing w:val="-2"/>
          <w:sz w:val="30"/>
          <w:szCs w:val="30"/>
          <w:shd w:val="clear" w:color="auto" w:fill="FFFFFF"/>
        </w:rPr>
        <w:t>复试成绩及总</w:t>
      </w:r>
      <w:r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  <w:t>成绩</w:t>
      </w:r>
    </w:p>
    <w:tbl>
      <w:tblPr>
        <w:tblStyle w:val="a5"/>
        <w:tblW w:w="6220" w:type="pct"/>
        <w:jc w:val="center"/>
        <w:tblInd w:w="-1509" w:type="dxa"/>
        <w:tblLook w:val="04A0" w:firstRow="1" w:lastRow="0" w:firstColumn="1" w:lastColumn="0" w:noHBand="0" w:noVBand="1"/>
      </w:tblPr>
      <w:tblGrid>
        <w:gridCol w:w="556"/>
        <w:gridCol w:w="2017"/>
        <w:gridCol w:w="844"/>
        <w:gridCol w:w="992"/>
        <w:gridCol w:w="1276"/>
        <w:gridCol w:w="992"/>
        <w:gridCol w:w="833"/>
        <w:gridCol w:w="742"/>
        <w:gridCol w:w="816"/>
        <w:gridCol w:w="816"/>
        <w:gridCol w:w="717"/>
      </w:tblGrid>
      <w:tr w:rsidR="008D4F1C" w:rsidTr="008D4F1C">
        <w:trPr>
          <w:trHeight w:val="691"/>
          <w:jc w:val="center"/>
        </w:trPr>
        <w:tc>
          <w:tcPr>
            <w:tcW w:w="262" w:type="pct"/>
            <w:vAlign w:val="center"/>
          </w:tcPr>
          <w:p w:rsidR="008D4F1C" w:rsidRPr="00617667" w:rsidRDefault="008D4F1C" w:rsidP="00B060A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617667">
              <w:rPr>
                <w:rFonts w:ascii="宋体" w:hAnsi="宋体" w:hint="eastAsia"/>
                <w:b/>
                <w:bCs/>
                <w:sz w:val="24"/>
              </w:rPr>
              <w:t>序号</w:t>
            </w:r>
          </w:p>
        </w:tc>
        <w:tc>
          <w:tcPr>
            <w:tcW w:w="951" w:type="pct"/>
            <w:vAlign w:val="center"/>
          </w:tcPr>
          <w:p w:rsidR="008D4F1C" w:rsidRPr="00617667" w:rsidRDefault="008D4F1C" w:rsidP="00B060A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617667">
              <w:rPr>
                <w:rFonts w:ascii="宋体" w:hAnsi="宋体" w:hint="eastAsia"/>
                <w:b/>
                <w:bCs/>
                <w:sz w:val="24"/>
              </w:rPr>
              <w:t>考生编号</w:t>
            </w:r>
          </w:p>
        </w:tc>
        <w:tc>
          <w:tcPr>
            <w:tcW w:w="398" w:type="pct"/>
            <w:vAlign w:val="center"/>
          </w:tcPr>
          <w:p w:rsidR="008D4F1C" w:rsidRPr="00617667" w:rsidRDefault="008D4F1C" w:rsidP="00B060A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617667">
              <w:rPr>
                <w:rFonts w:ascii="宋体" w:hAnsi="宋体" w:hint="eastAsia"/>
                <w:b/>
                <w:bCs/>
                <w:sz w:val="24"/>
              </w:rPr>
              <w:t>姓名</w:t>
            </w:r>
          </w:p>
        </w:tc>
        <w:tc>
          <w:tcPr>
            <w:tcW w:w="468" w:type="pct"/>
            <w:vAlign w:val="center"/>
          </w:tcPr>
          <w:p w:rsidR="008D4F1C" w:rsidRPr="00617667" w:rsidRDefault="008D4F1C" w:rsidP="00B060A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复试专业代码</w:t>
            </w:r>
          </w:p>
        </w:tc>
        <w:tc>
          <w:tcPr>
            <w:tcW w:w="602" w:type="pct"/>
            <w:vAlign w:val="center"/>
          </w:tcPr>
          <w:p w:rsidR="008D4F1C" w:rsidRPr="00617667" w:rsidRDefault="008D4F1C" w:rsidP="00B060A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复试专业名称</w:t>
            </w:r>
          </w:p>
        </w:tc>
        <w:tc>
          <w:tcPr>
            <w:tcW w:w="468" w:type="pct"/>
            <w:vAlign w:val="center"/>
          </w:tcPr>
          <w:p w:rsidR="008D4F1C" w:rsidRPr="00617667" w:rsidRDefault="008D4F1C" w:rsidP="00B060A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学习方式</w:t>
            </w:r>
          </w:p>
        </w:tc>
        <w:tc>
          <w:tcPr>
            <w:tcW w:w="393" w:type="pct"/>
            <w:vAlign w:val="center"/>
          </w:tcPr>
          <w:p w:rsidR="008D4F1C" w:rsidRPr="00617667" w:rsidRDefault="008D4F1C" w:rsidP="00B060A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 w:val="24"/>
              </w:rPr>
              <w:t>一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</w:rPr>
              <w:t>志愿/调剂</w:t>
            </w:r>
          </w:p>
        </w:tc>
        <w:tc>
          <w:tcPr>
            <w:tcW w:w="350" w:type="pct"/>
            <w:vAlign w:val="center"/>
          </w:tcPr>
          <w:p w:rsidR="008D4F1C" w:rsidRPr="00617667" w:rsidRDefault="008D4F1C" w:rsidP="00B060A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初试总分</w:t>
            </w:r>
          </w:p>
        </w:tc>
        <w:tc>
          <w:tcPr>
            <w:tcW w:w="385" w:type="pct"/>
            <w:vAlign w:val="center"/>
          </w:tcPr>
          <w:p w:rsidR="008D4F1C" w:rsidRPr="00617667" w:rsidRDefault="008D4F1C" w:rsidP="00B060A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复试成绩</w:t>
            </w:r>
          </w:p>
        </w:tc>
        <w:tc>
          <w:tcPr>
            <w:tcW w:w="385" w:type="pct"/>
            <w:vAlign w:val="center"/>
          </w:tcPr>
          <w:p w:rsidR="008D4F1C" w:rsidRPr="00617667" w:rsidRDefault="008D4F1C" w:rsidP="00B060A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总成绩</w:t>
            </w:r>
          </w:p>
        </w:tc>
        <w:tc>
          <w:tcPr>
            <w:tcW w:w="338" w:type="pct"/>
            <w:vAlign w:val="center"/>
          </w:tcPr>
          <w:p w:rsidR="008D4F1C" w:rsidRPr="00617667" w:rsidRDefault="008D4F1C" w:rsidP="00B060A0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总成绩名次</w:t>
            </w:r>
          </w:p>
        </w:tc>
      </w:tr>
      <w:tr w:rsidR="008D4F1C" w:rsidTr="008D4F1C">
        <w:trPr>
          <w:trHeight w:val="771"/>
          <w:jc w:val="center"/>
        </w:trPr>
        <w:tc>
          <w:tcPr>
            <w:tcW w:w="262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 xml:space="preserve"> 1</w:t>
            </w:r>
          </w:p>
        </w:tc>
        <w:tc>
          <w:tcPr>
            <w:tcW w:w="951" w:type="pct"/>
            <w:vAlign w:val="center"/>
          </w:tcPr>
          <w:p w:rsidR="008D4F1C" w:rsidRPr="000A023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104913330107965</w:t>
            </w:r>
          </w:p>
        </w:tc>
        <w:tc>
          <w:tcPr>
            <w:tcW w:w="39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岳龙泽</w:t>
            </w:r>
          </w:p>
        </w:tc>
        <w:tc>
          <w:tcPr>
            <w:tcW w:w="46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120100</w:t>
            </w:r>
          </w:p>
        </w:tc>
        <w:tc>
          <w:tcPr>
            <w:tcW w:w="602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管理科学与工程</w:t>
            </w:r>
          </w:p>
        </w:tc>
        <w:tc>
          <w:tcPr>
            <w:tcW w:w="46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全日制</w:t>
            </w:r>
          </w:p>
        </w:tc>
        <w:tc>
          <w:tcPr>
            <w:tcW w:w="393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调剂生</w:t>
            </w:r>
          </w:p>
        </w:tc>
        <w:tc>
          <w:tcPr>
            <w:tcW w:w="350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338</w:t>
            </w:r>
          </w:p>
        </w:tc>
        <w:tc>
          <w:tcPr>
            <w:tcW w:w="385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85.00</w:t>
            </w:r>
          </w:p>
        </w:tc>
        <w:tc>
          <w:tcPr>
            <w:tcW w:w="385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74.56</w:t>
            </w:r>
          </w:p>
        </w:tc>
        <w:tc>
          <w:tcPr>
            <w:tcW w:w="33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1</w:t>
            </w:r>
            <w:r>
              <w:t xml:space="preserve"> </w:t>
            </w:r>
          </w:p>
        </w:tc>
      </w:tr>
      <w:tr w:rsidR="008D4F1C" w:rsidTr="008D4F1C">
        <w:trPr>
          <w:trHeight w:val="771"/>
          <w:jc w:val="center"/>
        </w:trPr>
        <w:tc>
          <w:tcPr>
            <w:tcW w:w="262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 xml:space="preserve"> 2</w:t>
            </w:r>
          </w:p>
        </w:tc>
        <w:tc>
          <w:tcPr>
            <w:tcW w:w="951" w:type="pct"/>
            <w:vAlign w:val="center"/>
          </w:tcPr>
          <w:p w:rsidR="008D4F1C" w:rsidRPr="000A023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106153120111975</w:t>
            </w:r>
          </w:p>
        </w:tc>
        <w:tc>
          <w:tcPr>
            <w:tcW w:w="39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吴静</w:t>
            </w:r>
          </w:p>
        </w:tc>
        <w:tc>
          <w:tcPr>
            <w:tcW w:w="46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120100</w:t>
            </w:r>
          </w:p>
        </w:tc>
        <w:tc>
          <w:tcPr>
            <w:tcW w:w="602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管理科学与工程</w:t>
            </w:r>
          </w:p>
        </w:tc>
        <w:tc>
          <w:tcPr>
            <w:tcW w:w="46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全日制</w:t>
            </w:r>
          </w:p>
        </w:tc>
        <w:tc>
          <w:tcPr>
            <w:tcW w:w="393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调剂生</w:t>
            </w:r>
          </w:p>
        </w:tc>
        <w:tc>
          <w:tcPr>
            <w:tcW w:w="350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338</w:t>
            </w:r>
          </w:p>
        </w:tc>
        <w:tc>
          <w:tcPr>
            <w:tcW w:w="385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75.40</w:t>
            </w:r>
          </w:p>
        </w:tc>
        <w:tc>
          <w:tcPr>
            <w:tcW w:w="385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70.72</w:t>
            </w:r>
          </w:p>
        </w:tc>
        <w:tc>
          <w:tcPr>
            <w:tcW w:w="33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2</w:t>
            </w:r>
            <w:r>
              <w:t xml:space="preserve"> </w:t>
            </w:r>
          </w:p>
        </w:tc>
      </w:tr>
      <w:tr w:rsidR="008D4F1C" w:rsidTr="008D4F1C">
        <w:trPr>
          <w:trHeight w:val="771"/>
          <w:jc w:val="center"/>
        </w:trPr>
        <w:tc>
          <w:tcPr>
            <w:tcW w:w="262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 xml:space="preserve"> 3</w:t>
            </w:r>
          </w:p>
        </w:tc>
        <w:tc>
          <w:tcPr>
            <w:tcW w:w="951" w:type="pct"/>
            <w:vAlign w:val="center"/>
          </w:tcPr>
          <w:p w:rsidR="008D4F1C" w:rsidRPr="000A023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100703233307011</w:t>
            </w:r>
          </w:p>
        </w:tc>
        <w:tc>
          <w:tcPr>
            <w:tcW w:w="39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徐浩然</w:t>
            </w:r>
          </w:p>
        </w:tc>
        <w:tc>
          <w:tcPr>
            <w:tcW w:w="46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120100</w:t>
            </w:r>
          </w:p>
        </w:tc>
        <w:tc>
          <w:tcPr>
            <w:tcW w:w="602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管理科学与工程</w:t>
            </w:r>
          </w:p>
        </w:tc>
        <w:tc>
          <w:tcPr>
            <w:tcW w:w="46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全日制</w:t>
            </w:r>
          </w:p>
        </w:tc>
        <w:tc>
          <w:tcPr>
            <w:tcW w:w="393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调剂生</w:t>
            </w:r>
          </w:p>
        </w:tc>
        <w:tc>
          <w:tcPr>
            <w:tcW w:w="350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338</w:t>
            </w:r>
          </w:p>
        </w:tc>
        <w:tc>
          <w:tcPr>
            <w:tcW w:w="385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69.80</w:t>
            </w:r>
          </w:p>
        </w:tc>
        <w:tc>
          <w:tcPr>
            <w:tcW w:w="385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68.48</w:t>
            </w:r>
          </w:p>
        </w:tc>
        <w:tc>
          <w:tcPr>
            <w:tcW w:w="338" w:type="pct"/>
            <w:vAlign w:val="center"/>
          </w:tcPr>
          <w:p w:rsidR="008D4F1C" w:rsidRPr="00617667" w:rsidRDefault="008D4F1C" w:rsidP="00B060A0">
            <w:pPr>
              <w:jc w:val="left"/>
              <w:rPr>
                <w:rFonts w:ascii="宋体" w:hAnsi="宋体"/>
                <w:sz w:val="24"/>
              </w:rPr>
            </w:pPr>
            <w:r w:rsidRPr="000A0237">
              <w:rPr>
                <w:rFonts w:ascii="宋体" w:hAnsi="宋体"/>
                <w:sz w:val="24"/>
              </w:rPr>
              <w:t>3</w:t>
            </w:r>
            <w:r>
              <w:t xml:space="preserve"> </w:t>
            </w:r>
          </w:p>
        </w:tc>
      </w:tr>
    </w:tbl>
    <w:p w:rsidR="00F55849" w:rsidRDefault="00F55849" w:rsidP="00F55849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592"/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  <w:t>二、成绩复核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  <w:t>考生如对复试成绩</w:t>
      </w:r>
      <w:r>
        <w:rPr>
          <w:rFonts w:ascii="Times New Roman" w:eastAsia="仿宋_GB2312" w:hAnsi="Times New Roman" w:hint="eastAsia"/>
          <w:bCs/>
          <w:spacing w:val="15"/>
          <w:sz w:val="30"/>
          <w:szCs w:val="30"/>
          <w:shd w:val="clear" w:color="auto" w:fill="FFFFFF"/>
        </w:rPr>
        <w:t>和总成绩</w:t>
      </w:r>
      <w:r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  <w:t>有疑问，可在复试结果公布</w:t>
      </w:r>
      <w:r w:rsidR="00263C80">
        <w:rPr>
          <w:rFonts w:ascii="Times New Roman" w:eastAsia="仿宋_GB2312" w:hAnsi="Times New Roman" w:hint="eastAsia"/>
          <w:bCs/>
          <w:spacing w:val="15"/>
          <w:sz w:val="30"/>
          <w:szCs w:val="30"/>
          <w:shd w:val="clear" w:color="auto" w:fill="FFFFFF"/>
        </w:rPr>
        <w:t>一</w:t>
      </w:r>
      <w:r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  <w:t>日内向</w:t>
      </w:r>
      <w:r w:rsidR="00507D36">
        <w:rPr>
          <w:rFonts w:ascii="Times New Roman" w:eastAsia="仿宋_GB2312" w:hAnsi="Times New Roman" w:hint="eastAsia"/>
          <w:bCs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  <w:t>学院提出复核申请，具体要求如下：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2"/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（一）成绩申请复核原则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1.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成绩申请复核原则按照《云南财经大学研究生招生考试成绩复核办法》执行。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2.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成绩复核申请采取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“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一次性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”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原则，即在规定的成绩复核期限内，学校仅受理一次复核申请。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2"/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（二）成绩申请复核程序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1.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考生于</w:t>
      </w:r>
      <w:r w:rsidR="00507D36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月</w:t>
      </w:r>
      <w:r w:rsidR="00A0476D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20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日～</w:t>
      </w:r>
      <w:r w:rsidR="00507D36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月</w:t>
      </w:r>
      <w:r w:rsidR="00A0476D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21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日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 xml:space="preserve"> </w:t>
      </w:r>
      <w:r w:rsidR="00507D36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17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:</w:t>
      </w:r>
      <w:r w:rsidR="00F4373D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0</w:t>
      </w:r>
      <w:r w:rsidR="00507D36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0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 xml:space="preserve"> 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前发送成绩复核电子邮件至邮箱</w:t>
      </w:r>
      <w:r w:rsidR="00507D36" w:rsidRPr="00DB5C88">
        <w:rPr>
          <w:rFonts w:ascii="Times New Roman" w:eastAsia="仿宋_GB2312" w:hAnsi="Times New Roman"/>
          <w:spacing w:val="15"/>
          <w:sz w:val="30"/>
          <w:szCs w:val="30"/>
          <w:u w:val="single"/>
          <w:shd w:val="clear" w:color="auto" w:fill="FFFFFF"/>
        </w:rPr>
        <w:t>wgxy@ynufe.edu.cn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，逾期不再受理。邮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lastRenderedPageBreak/>
        <w:t>件主题为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“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成绩复核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复试专业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考生编号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姓名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”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，邮件附件是以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“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成绩复核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复试专业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考生编号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姓名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”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命名的压缩包，压缩包内包括《云南财经大学研究生招生考试成绩复核申请表》、考生本人身份证和准考证电子图片。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2.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复核结果将于</w:t>
      </w:r>
      <w:r w:rsidR="00750EF9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4</w:t>
      </w:r>
      <w:r w:rsidR="00750EF9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月</w:t>
      </w:r>
      <w:r w:rsidR="00F83525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2</w:t>
      </w:r>
      <w:r w:rsidR="0088392D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2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日通过电话或电子邮件告知考生公布。</w:t>
      </w:r>
    </w:p>
    <w:p w:rsidR="00F55849" w:rsidRDefault="00750EF9" w:rsidP="00750EF9">
      <w:pPr>
        <w:spacing w:line="560" w:lineRule="exact"/>
        <w:ind w:firstLineChars="1500" w:firstLine="4440"/>
        <w:jc w:val="right"/>
        <w:rPr>
          <w:rFonts w:ascii="Times New Roman" w:eastAsia="仿宋_GB2312" w:hAnsi="Times New Roman"/>
          <w:spacing w:val="-2"/>
          <w:sz w:val="30"/>
          <w:szCs w:val="30"/>
        </w:rPr>
      </w:pPr>
      <w:r>
        <w:rPr>
          <w:rFonts w:ascii="Times New Roman" w:eastAsia="仿宋_GB2312" w:hAnsi="Times New Roman" w:hint="eastAsia"/>
          <w:spacing w:val="-2"/>
          <w:sz w:val="30"/>
          <w:szCs w:val="30"/>
        </w:rPr>
        <w:t>物流与管理工程</w:t>
      </w:r>
      <w:r w:rsidR="00F55849">
        <w:rPr>
          <w:rFonts w:ascii="Times New Roman" w:eastAsia="仿宋_GB2312" w:hAnsi="Times New Roman"/>
          <w:spacing w:val="-2"/>
          <w:sz w:val="30"/>
          <w:szCs w:val="30"/>
        </w:rPr>
        <w:t>学院</w:t>
      </w:r>
    </w:p>
    <w:p w:rsidR="000278BC" w:rsidRDefault="00F55849" w:rsidP="00750EF9">
      <w:pPr>
        <w:jc w:val="right"/>
      </w:pPr>
      <w:r>
        <w:rPr>
          <w:rFonts w:ascii="Times New Roman" w:eastAsia="仿宋_GB2312" w:hAnsi="Times New Roman"/>
          <w:spacing w:val="-2"/>
          <w:sz w:val="30"/>
          <w:szCs w:val="30"/>
        </w:rPr>
        <w:t>202</w:t>
      </w:r>
      <w:r w:rsidR="00750EF9">
        <w:rPr>
          <w:rFonts w:ascii="Times New Roman" w:eastAsia="仿宋_GB2312" w:hAnsi="Times New Roman" w:hint="eastAsia"/>
          <w:spacing w:val="-2"/>
          <w:sz w:val="30"/>
          <w:szCs w:val="30"/>
        </w:rPr>
        <w:t>3</w:t>
      </w:r>
      <w:r>
        <w:rPr>
          <w:rFonts w:ascii="Times New Roman" w:eastAsia="仿宋_GB2312" w:hAnsi="Times New Roman"/>
          <w:spacing w:val="-2"/>
          <w:sz w:val="30"/>
          <w:szCs w:val="30"/>
        </w:rPr>
        <w:t>年</w:t>
      </w:r>
      <w:r w:rsidR="00750EF9">
        <w:rPr>
          <w:rFonts w:ascii="Times New Roman" w:eastAsia="仿宋_GB2312" w:hAnsi="Times New Roman" w:hint="eastAsia"/>
          <w:spacing w:val="-2"/>
          <w:sz w:val="30"/>
          <w:szCs w:val="30"/>
        </w:rPr>
        <w:t>4</w:t>
      </w:r>
      <w:r>
        <w:rPr>
          <w:rFonts w:ascii="Times New Roman" w:eastAsia="仿宋_GB2312" w:hAnsi="Times New Roman"/>
          <w:spacing w:val="-2"/>
          <w:sz w:val="30"/>
          <w:szCs w:val="30"/>
        </w:rPr>
        <w:t>月</w:t>
      </w:r>
      <w:r w:rsidR="0088392D">
        <w:rPr>
          <w:rFonts w:ascii="Times New Roman" w:eastAsia="仿宋_GB2312" w:hAnsi="Times New Roman" w:hint="eastAsia"/>
          <w:spacing w:val="-2"/>
          <w:sz w:val="30"/>
          <w:szCs w:val="30"/>
        </w:rPr>
        <w:t>20</w:t>
      </w:r>
      <w:r>
        <w:rPr>
          <w:rFonts w:ascii="Times New Roman" w:eastAsia="仿宋_GB2312" w:hAnsi="Times New Roman"/>
          <w:spacing w:val="-2"/>
          <w:sz w:val="30"/>
          <w:szCs w:val="30"/>
        </w:rPr>
        <w:t>日</w:t>
      </w:r>
    </w:p>
    <w:sectPr w:rsidR="000278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32F" w:rsidRDefault="0050132F" w:rsidP="00F55849">
      <w:r>
        <w:separator/>
      </w:r>
    </w:p>
  </w:endnote>
  <w:endnote w:type="continuationSeparator" w:id="0">
    <w:p w:rsidR="0050132F" w:rsidRDefault="0050132F" w:rsidP="00F55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32F" w:rsidRDefault="0050132F" w:rsidP="00F55849">
      <w:r>
        <w:separator/>
      </w:r>
    </w:p>
  </w:footnote>
  <w:footnote w:type="continuationSeparator" w:id="0">
    <w:p w:rsidR="0050132F" w:rsidRDefault="0050132F" w:rsidP="00F558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435"/>
    <w:rsid w:val="00024864"/>
    <w:rsid w:val="000267D6"/>
    <w:rsid w:val="000278BC"/>
    <w:rsid w:val="00027E62"/>
    <w:rsid w:val="00053770"/>
    <w:rsid w:val="00062CE8"/>
    <w:rsid w:val="0007218A"/>
    <w:rsid w:val="00081AB7"/>
    <w:rsid w:val="00094BAB"/>
    <w:rsid w:val="000B43DB"/>
    <w:rsid w:val="000E4B16"/>
    <w:rsid w:val="000F2EF8"/>
    <w:rsid w:val="001343AC"/>
    <w:rsid w:val="00154A45"/>
    <w:rsid w:val="001677DB"/>
    <w:rsid w:val="00176827"/>
    <w:rsid w:val="00180DF1"/>
    <w:rsid w:val="001A09AB"/>
    <w:rsid w:val="001B715F"/>
    <w:rsid w:val="001C5912"/>
    <w:rsid w:val="002114AF"/>
    <w:rsid w:val="00236003"/>
    <w:rsid w:val="00263C80"/>
    <w:rsid w:val="00263D9A"/>
    <w:rsid w:val="002A0967"/>
    <w:rsid w:val="002B6D0D"/>
    <w:rsid w:val="002C2C39"/>
    <w:rsid w:val="002F1FDE"/>
    <w:rsid w:val="002F546B"/>
    <w:rsid w:val="0030615F"/>
    <w:rsid w:val="00346FF0"/>
    <w:rsid w:val="00352E8A"/>
    <w:rsid w:val="00354240"/>
    <w:rsid w:val="00361CEA"/>
    <w:rsid w:val="003C0B49"/>
    <w:rsid w:val="003C11C1"/>
    <w:rsid w:val="003C1CE9"/>
    <w:rsid w:val="003C2F50"/>
    <w:rsid w:val="003E4F9B"/>
    <w:rsid w:val="003E5E70"/>
    <w:rsid w:val="003F0BF3"/>
    <w:rsid w:val="00434435"/>
    <w:rsid w:val="00443C97"/>
    <w:rsid w:val="0047068F"/>
    <w:rsid w:val="00476922"/>
    <w:rsid w:val="0048333F"/>
    <w:rsid w:val="00490A3D"/>
    <w:rsid w:val="004A3B3E"/>
    <w:rsid w:val="004E55D7"/>
    <w:rsid w:val="004F45E9"/>
    <w:rsid w:val="0050132F"/>
    <w:rsid w:val="0050345C"/>
    <w:rsid w:val="00507D36"/>
    <w:rsid w:val="0051024D"/>
    <w:rsid w:val="00556401"/>
    <w:rsid w:val="00565944"/>
    <w:rsid w:val="00567836"/>
    <w:rsid w:val="00574CD5"/>
    <w:rsid w:val="00575669"/>
    <w:rsid w:val="005855AB"/>
    <w:rsid w:val="005857AA"/>
    <w:rsid w:val="005A4BA3"/>
    <w:rsid w:val="005C316F"/>
    <w:rsid w:val="006050F6"/>
    <w:rsid w:val="006122C6"/>
    <w:rsid w:val="006241C7"/>
    <w:rsid w:val="00652250"/>
    <w:rsid w:val="0065321D"/>
    <w:rsid w:val="0066537B"/>
    <w:rsid w:val="0067530E"/>
    <w:rsid w:val="00695471"/>
    <w:rsid w:val="006A6FDF"/>
    <w:rsid w:val="006A78E1"/>
    <w:rsid w:val="006C088A"/>
    <w:rsid w:val="006E0E1A"/>
    <w:rsid w:val="00700B1D"/>
    <w:rsid w:val="00723A62"/>
    <w:rsid w:val="00740CD7"/>
    <w:rsid w:val="007435C9"/>
    <w:rsid w:val="00745CA9"/>
    <w:rsid w:val="00745D49"/>
    <w:rsid w:val="00750EF9"/>
    <w:rsid w:val="00751242"/>
    <w:rsid w:val="007968EC"/>
    <w:rsid w:val="00796B6D"/>
    <w:rsid w:val="007C7B34"/>
    <w:rsid w:val="007D49D6"/>
    <w:rsid w:val="007E66D6"/>
    <w:rsid w:val="00800839"/>
    <w:rsid w:val="0082140A"/>
    <w:rsid w:val="008324B1"/>
    <w:rsid w:val="00865479"/>
    <w:rsid w:val="0088392D"/>
    <w:rsid w:val="008A318B"/>
    <w:rsid w:val="008C446B"/>
    <w:rsid w:val="008C5AF7"/>
    <w:rsid w:val="008D4F1C"/>
    <w:rsid w:val="008E7FE4"/>
    <w:rsid w:val="008F27A7"/>
    <w:rsid w:val="00902F8B"/>
    <w:rsid w:val="00926835"/>
    <w:rsid w:val="0093722A"/>
    <w:rsid w:val="00950524"/>
    <w:rsid w:val="00960DD9"/>
    <w:rsid w:val="009661FF"/>
    <w:rsid w:val="009708B2"/>
    <w:rsid w:val="009A325D"/>
    <w:rsid w:val="009A4291"/>
    <w:rsid w:val="009B10AE"/>
    <w:rsid w:val="009E1155"/>
    <w:rsid w:val="00A0476D"/>
    <w:rsid w:val="00A10075"/>
    <w:rsid w:val="00A12562"/>
    <w:rsid w:val="00A13D19"/>
    <w:rsid w:val="00A30854"/>
    <w:rsid w:val="00A32E95"/>
    <w:rsid w:val="00A46383"/>
    <w:rsid w:val="00A77024"/>
    <w:rsid w:val="00A80A9E"/>
    <w:rsid w:val="00A94101"/>
    <w:rsid w:val="00A9475E"/>
    <w:rsid w:val="00AB4441"/>
    <w:rsid w:val="00AB645E"/>
    <w:rsid w:val="00AE472D"/>
    <w:rsid w:val="00AF3414"/>
    <w:rsid w:val="00B013F7"/>
    <w:rsid w:val="00B140C6"/>
    <w:rsid w:val="00B148CD"/>
    <w:rsid w:val="00B333CC"/>
    <w:rsid w:val="00B40369"/>
    <w:rsid w:val="00B76A9F"/>
    <w:rsid w:val="00B8097C"/>
    <w:rsid w:val="00B93B1C"/>
    <w:rsid w:val="00BA7968"/>
    <w:rsid w:val="00BE1F51"/>
    <w:rsid w:val="00BE7B7F"/>
    <w:rsid w:val="00C01D65"/>
    <w:rsid w:val="00C07B80"/>
    <w:rsid w:val="00C216A8"/>
    <w:rsid w:val="00C75D10"/>
    <w:rsid w:val="00C97EFF"/>
    <w:rsid w:val="00CA15B9"/>
    <w:rsid w:val="00CB40F9"/>
    <w:rsid w:val="00CD549F"/>
    <w:rsid w:val="00CF75F5"/>
    <w:rsid w:val="00D04E8C"/>
    <w:rsid w:val="00D2734A"/>
    <w:rsid w:val="00D46410"/>
    <w:rsid w:val="00D539E7"/>
    <w:rsid w:val="00D841C5"/>
    <w:rsid w:val="00D844A7"/>
    <w:rsid w:val="00DA70CB"/>
    <w:rsid w:val="00DC0439"/>
    <w:rsid w:val="00DE19C2"/>
    <w:rsid w:val="00E033E9"/>
    <w:rsid w:val="00E33EFA"/>
    <w:rsid w:val="00E613C9"/>
    <w:rsid w:val="00E72347"/>
    <w:rsid w:val="00E83B1E"/>
    <w:rsid w:val="00E91242"/>
    <w:rsid w:val="00EB4123"/>
    <w:rsid w:val="00EE4371"/>
    <w:rsid w:val="00EF47B4"/>
    <w:rsid w:val="00F07231"/>
    <w:rsid w:val="00F12FCF"/>
    <w:rsid w:val="00F206C5"/>
    <w:rsid w:val="00F27B9D"/>
    <w:rsid w:val="00F4373D"/>
    <w:rsid w:val="00F4504E"/>
    <w:rsid w:val="00F5173F"/>
    <w:rsid w:val="00F55849"/>
    <w:rsid w:val="00F73E2E"/>
    <w:rsid w:val="00F83525"/>
    <w:rsid w:val="00F92D8F"/>
    <w:rsid w:val="00FA4837"/>
    <w:rsid w:val="00FB78FE"/>
    <w:rsid w:val="00FD3910"/>
    <w:rsid w:val="00FE031F"/>
    <w:rsid w:val="00FE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84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5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58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58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5849"/>
    <w:rPr>
      <w:sz w:val="18"/>
      <w:szCs w:val="18"/>
    </w:rPr>
  </w:style>
  <w:style w:type="table" w:styleId="a5">
    <w:name w:val="Table Grid"/>
    <w:basedOn w:val="a1"/>
    <w:uiPriority w:val="39"/>
    <w:rsid w:val="00F558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84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5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58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58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5849"/>
    <w:rPr>
      <w:sz w:val="18"/>
      <w:szCs w:val="18"/>
    </w:rPr>
  </w:style>
  <w:style w:type="table" w:styleId="a5">
    <w:name w:val="Table Grid"/>
    <w:basedOn w:val="a1"/>
    <w:uiPriority w:val="39"/>
    <w:rsid w:val="00F558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02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1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114</Words>
  <Characters>651</Characters>
  <Application>Microsoft Office Word</Application>
  <DocSecurity>0</DocSecurity>
  <Lines>5</Lines>
  <Paragraphs>1</Paragraphs>
  <ScaleCrop>false</ScaleCrop>
  <Company>微软中国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8</cp:revision>
  <dcterms:created xsi:type="dcterms:W3CDTF">2023-04-20T08:40:00Z</dcterms:created>
  <dcterms:modified xsi:type="dcterms:W3CDTF">2023-04-20T08:46:00Z</dcterms:modified>
</cp:coreProperties>
</file>